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EFCD" w14:textId="77777777" w:rsidR="00734944" w:rsidRPr="00CC6326" w:rsidRDefault="00734944" w:rsidP="00734944">
      <w:pPr>
        <w:jc w:val="center"/>
        <w:outlineLvl w:val="0"/>
        <w:rPr>
          <w:sz w:val="40"/>
          <w:szCs w:val="40"/>
        </w:rPr>
      </w:pPr>
      <w:bookmarkStart w:id="0" w:name="_GoBack"/>
      <w:bookmarkEnd w:id="0"/>
      <w:r w:rsidRPr="00CC6326">
        <w:rPr>
          <w:sz w:val="40"/>
          <w:szCs w:val="40"/>
        </w:rPr>
        <w:t xml:space="preserve">Christian </w:t>
      </w:r>
      <w:proofErr w:type="spellStart"/>
      <w:r w:rsidRPr="00CC6326">
        <w:rPr>
          <w:sz w:val="40"/>
          <w:szCs w:val="40"/>
        </w:rPr>
        <w:t>Lapie</w:t>
      </w:r>
      <w:proofErr w:type="spellEnd"/>
    </w:p>
    <w:p w14:paraId="35D94265" w14:textId="77777777" w:rsidR="00734944" w:rsidRDefault="00734944" w:rsidP="00734944">
      <w:pPr>
        <w:tabs>
          <w:tab w:val="left" w:pos="2596"/>
        </w:tabs>
        <w:rPr>
          <w:rFonts w:asciiTheme="minorHAnsi" w:hAnsiTheme="minorHAnsi"/>
          <w:b/>
          <w:i/>
          <w:sz w:val="32"/>
          <w:szCs w:val="32"/>
        </w:rPr>
      </w:pPr>
    </w:p>
    <w:p w14:paraId="6AD4FBFF" w14:textId="77777777" w:rsidR="00734944" w:rsidRDefault="00734944" w:rsidP="00734944">
      <w:pPr>
        <w:tabs>
          <w:tab w:val="left" w:pos="2596"/>
        </w:tabs>
        <w:rPr>
          <w:rFonts w:asciiTheme="minorHAnsi" w:hAnsiTheme="minorHAnsi"/>
          <w:b/>
          <w:i/>
          <w:sz w:val="32"/>
          <w:szCs w:val="32"/>
        </w:rPr>
      </w:pPr>
    </w:p>
    <w:p w14:paraId="06AA7EA9" w14:textId="77777777" w:rsidR="00391368" w:rsidRDefault="00391368" w:rsidP="00391368">
      <w:pPr>
        <w:tabs>
          <w:tab w:val="left" w:pos="2596"/>
        </w:tabs>
        <w:jc w:val="center"/>
      </w:pPr>
      <w:r>
        <w:t xml:space="preserve">- </w:t>
      </w:r>
      <w:r w:rsidRPr="00EF47BC">
        <w:t>SCULPTURES</w:t>
      </w:r>
      <w:r>
        <w:t> /</w:t>
      </w:r>
      <w:r w:rsidRPr="00EF47BC">
        <w:t xml:space="preserve"> CHÊNE</w:t>
      </w:r>
      <w:r>
        <w:t xml:space="preserve"> -</w:t>
      </w:r>
    </w:p>
    <w:p w14:paraId="7A98B7BF" w14:textId="77777777" w:rsidR="00734944" w:rsidRPr="00CC6326" w:rsidRDefault="00734944" w:rsidP="00734944">
      <w:pPr>
        <w:tabs>
          <w:tab w:val="left" w:pos="2596"/>
        </w:tabs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4FCE0AEE" w14:textId="77777777" w:rsidR="00734944" w:rsidRPr="001653D4" w:rsidRDefault="00734944" w:rsidP="00734944">
      <w:pPr>
        <w:tabs>
          <w:tab w:val="left" w:pos="2596"/>
        </w:tabs>
        <w:jc w:val="center"/>
        <w:rPr>
          <w:rFonts w:asciiTheme="minorHAnsi" w:hAnsiTheme="minorHAnsi"/>
          <w:b/>
          <w:i/>
          <w:color w:val="548DD4" w:themeColor="text2" w:themeTint="99"/>
          <w:sz w:val="32"/>
          <w:szCs w:val="32"/>
        </w:rPr>
      </w:pPr>
    </w:p>
    <w:p w14:paraId="673651AE" w14:textId="181FA2E3" w:rsidR="001653D4" w:rsidRPr="001653D4" w:rsidRDefault="003610C1" w:rsidP="001653D4">
      <w:pPr>
        <w:tabs>
          <w:tab w:val="left" w:pos="2596"/>
        </w:tabs>
        <w:rPr>
          <w:rFonts w:ascii="Times" w:hAnsi="Times"/>
          <w:b/>
          <w:i/>
          <w:sz w:val="28"/>
          <w:szCs w:val="28"/>
        </w:rPr>
      </w:pPr>
      <w:r w:rsidRPr="00390DA6">
        <w:rPr>
          <w:rFonts w:ascii="Times" w:hAnsi="Times" w:cs="TimesNewRomanPS-BoldItalicMT"/>
          <w:b/>
          <w:bCs/>
          <w:i/>
          <w:iCs/>
          <w:sz w:val="28"/>
          <w:szCs w:val="28"/>
        </w:rPr>
        <w:t>L’arbre aux figures</w:t>
      </w:r>
      <w:r w:rsidR="001653D4" w:rsidRPr="001653D4">
        <w:rPr>
          <w:rFonts w:ascii="Times" w:hAnsi="Times"/>
        </w:rPr>
        <w:t>, 20</w:t>
      </w:r>
      <w:r>
        <w:rPr>
          <w:rFonts w:ascii="Times" w:hAnsi="Times"/>
        </w:rPr>
        <w:t>08</w:t>
      </w:r>
    </w:p>
    <w:p w14:paraId="47A1117F" w14:textId="5308BC9F" w:rsidR="00FE0899" w:rsidRDefault="00FE0899" w:rsidP="00FE0899">
      <w:pPr>
        <w:tabs>
          <w:tab w:val="left" w:pos="2596"/>
        </w:tabs>
        <w:rPr>
          <w:rFonts w:ascii="Times" w:hAnsi="Times"/>
          <w:color w:val="548DD4" w:themeColor="text2" w:themeTint="99"/>
        </w:rPr>
      </w:pPr>
    </w:p>
    <w:p w14:paraId="3320BA42" w14:textId="6E980C59" w:rsidR="001653D4" w:rsidRPr="00390DA6" w:rsidRDefault="003610C1" w:rsidP="001653D4">
      <w:pPr>
        <w:rPr>
          <w:rFonts w:ascii="Times" w:hAnsi="Times" w:cs="TimesNewRomanPS-BoldItalicMT"/>
          <w:szCs w:val="24"/>
        </w:rPr>
      </w:pPr>
      <w:r w:rsidRPr="00390DA6">
        <w:rPr>
          <w:rFonts w:ascii="Times" w:hAnsi="Times"/>
          <w:szCs w:val="24"/>
        </w:rPr>
        <w:t>9 figures en chêne</w:t>
      </w:r>
    </w:p>
    <w:p w14:paraId="099634E2" w14:textId="4C525589" w:rsidR="001653D4" w:rsidRPr="00390DA6" w:rsidRDefault="00316B9A" w:rsidP="001653D4">
      <w:pPr>
        <w:rPr>
          <w:rFonts w:ascii="Times" w:hAnsi="Times" w:cs="TimesNewRomanPS-BoldItalicMT"/>
          <w:szCs w:val="24"/>
        </w:rPr>
      </w:pPr>
      <w:r w:rsidRPr="00390DA6">
        <w:rPr>
          <w:rFonts w:ascii="Times" w:hAnsi="Times" w:cs="TimesNewRomanPS-BoldItalicMT"/>
          <w:szCs w:val="24"/>
        </w:rPr>
        <w:t xml:space="preserve">Ensemble traité, </w:t>
      </w:r>
      <w:r w:rsidR="001653D4" w:rsidRPr="00390DA6">
        <w:rPr>
          <w:rFonts w:ascii="Times" w:hAnsi="Times" w:cs="TimesNewRomanPS-BoldItalicMT"/>
          <w:szCs w:val="24"/>
        </w:rPr>
        <w:t xml:space="preserve">huile de lin sous vide « </w:t>
      </w:r>
      <w:proofErr w:type="spellStart"/>
      <w:r w:rsidR="001653D4" w:rsidRPr="00390DA6">
        <w:rPr>
          <w:rFonts w:ascii="Times" w:hAnsi="Times" w:cs="TimesNewRomanPS-BoldItalicMT"/>
          <w:szCs w:val="24"/>
        </w:rPr>
        <w:t>Prolin</w:t>
      </w:r>
      <w:proofErr w:type="spellEnd"/>
      <w:r w:rsidR="001653D4" w:rsidRPr="00390DA6">
        <w:rPr>
          <w:rFonts w:ascii="Times" w:hAnsi="Times" w:cs="TimesNewRomanPS-BoldItalicMT"/>
          <w:szCs w:val="24"/>
        </w:rPr>
        <w:t xml:space="preserve"> »</w:t>
      </w:r>
    </w:p>
    <w:p w14:paraId="0E712BAF" w14:textId="3ECAC126" w:rsidR="001653D4" w:rsidRPr="00390DA6" w:rsidRDefault="003610C1" w:rsidP="001653D4">
      <w:pPr>
        <w:rPr>
          <w:rFonts w:ascii="Times" w:hAnsi="Times" w:cs="TimesNewRomanPS-BoldItalicMT"/>
          <w:szCs w:val="24"/>
        </w:rPr>
      </w:pPr>
      <w:r w:rsidRPr="00390DA6">
        <w:rPr>
          <w:rFonts w:ascii="Times" w:hAnsi="Times" w:cs="TimesNewRomanPS-BoldItalicMT"/>
          <w:szCs w:val="24"/>
        </w:rPr>
        <w:t>600 x 160 x 160</w:t>
      </w:r>
      <w:r w:rsidR="001653D4" w:rsidRPr="00390DA6">
        <w:rPr>
          <w:rFonts w:ascii="Times" w:hAnsi="Times" w:cs="TimesNewRomanPS-BoldItalicMT"/>
          <w:szCs w:val="24"/>
        </w:rPr>
        <w:t xml:space="preserve"> cm </w:t>
      </w:r>
      <w:r w:rsidR="003649DB" w:rsidRPr="00390DA6">
        <w:rPr>
          <w:rFonts w:ascii="Times" w:hAnsi="Times" w:cs="TimesNewRomanPS-BoldItalicMT"/>
          <w:szCs w:val="24"/>
        </w:rPr>
        <w:t xml:space="preserve"> </w:t>
      </w:r>
      <w:r w:rsidR="001653D4" w:rsidRPr="00390DA6">
        <w:rPr>
          <w:rFonts w:ascii="Times" w:hAnsi="Times" w:cs="TimesNewRomanPS-BoldItalicMT"/>
          <w:szCs w:val="24"/>
        </w:rPr>
        <w:t xml:space="preserve">/  </w:t>
      </w:r>
      <w:r w:rsidR="001653D4" w:rsidRPr="00390DA6">
        <w:rPr>
          <w:rFonts w:ascii="Times" w:hAnsi="Times"/>
          <w:szCs w:val="24"/>
        </w:rPr>
        <w:t xml:space="preserve">± </w:t>
      </w:r>
      <w:r w:rsidRPr="00390DA6">
        <w:rPr>
          <w:rFonts w:ascii="Times" w:hAnsi="Times" w:cs="TimesNewRomanPS-BoldItalicMT"/>
          <w:szCs w:val="24"/>
        </w:rPr>
        <w:t>3</w:t>
      </w:r>
      <w:r w:rsidR="005F2BAE">
        <w:rPr>
          <w:rFonts w:ascii="Times" w:hAnsi="Times" w:cs="TimesNewRomanPS-BoldItalicMT"/>
          <w:szCs w:val="24"/>
        </w:rPr>
        <w:t xml:space="preserve"> </w:t>
      </w:r>
      <w:r w:rsidRPr="00390DA6">
        <w:rPr>
          <w:rFonts w:ascii="Times" w:hAnsi="Times" w:cs="TimesNewRomanPS-BoldItalicMT"/>
          <w:szCs w:val="24"/>
        </w:rPr>
        <w:t>5</w:t>
      </w:r>
      <w:r w:rsidR="001653D4" w:rsidRPr="00390DA6">
        <w:rPr>
          <w:rFonts w:ascii="Times" w:hAnsi="Times" w:cs="TimesNewRomanPS-BoldItalicMT"/>
          <w:szCs w:val="24"/>
        </w:rPr>
        <w:t xml:space="preserve">00 kg </w:t>
      </w:r>
    </w:p>
    <w:p w14:paraId="464D12E7" w14:textId="77777777" w:rsidR="00D85284" w:rsidRDefault="00D85284" w:rsidP="00F930FA">
      <w:pPr>
        <w:tabs>
          <w:tab w:val="left" w:pos="2596"/>
        </w:tabs>
        <w:rPr>
          <w:rFonts w:ascii="Lucida Grande" w:hAnsi="Lucida Grande"/>
          <w:color w:val="548DD4" w:themeColor="text2" w:themeTint="99"/>
        </w:rPr>
      </w:pPr>
    </w:p>
    <w:p w14:paraId="07AF1098" w14:textId="77777777" w:rsidR="00316B9A" w:rsidRDefault="00316B9A" w:rsidP="00D85284">
      <w:pPr>
        <w:tabs>
          <w:tab w:val="left" w:pos="2596"/>
        </w:tabs>
        <w:jc w:val="center"/>
        <w:rPr>
          <w:rFonts w:ascii="Lucida Grande" w:hAnsi="Lucida Grande"/>
          <w:color w:val="548DD4" w:themeColor="text2" w:themeTint="99"/>
        </w:rPr>
      </w:pPr>
    </w:p>
    <w:p w14:paraId="62B859EE" w14:textId="77777777" w:rsidR="00316B9A" w:rsidRPr="001653D4" w:rsidRDefault="00316B9A" w:rsidP="00D85284">
      <w:pPr>
        <w:tabs>
          <w:tab w:val="left" w:pos="2596"/>
        </w:tabs>
        <w:jc w:val="center"/>
        <w:rPr>
          <w:rFonts w:ascii="Lucida Grande" w:hAnsi="Lucida Grande"/>
          <w:color w:val="548DD4" w:themeColor="text2" w:themeTint="99"/>
        </w:rPr>
      </w:pPr>
    </w:p>
    <w:p w14:paraId="75239FE1" w14:textId="3158F21C" w:rsidR="009C3033" w:rsidRPr="001653D4" w:rsidRDefault="00316B9A" w:rsidP="00316B9A">
      <w:pPr>
        <w:tabs>
          <w:tab w:val="left" w:pos="2596"/>
        </w:tabs>
        <w:jc w:val="center"/>
        <w:rPr>
          <w:rFonts w:ascii="Lucida Grande" w:hAnsi="Lucida Grande"/>
          <w:color w:val="548DD4" w:themeColor="text2" w:themeTint="99"/>
        </w:rPr>
      </w:pPr>
      <w:r>
        <w:rPr>
          <w:rFonts w:ascii="Lucida Grande" w:hAnsi="Lucida Grande"/>
          <w:noProof/>
          <w:color w:val="548DD4" w:themeColor="text2" w:themeTint="99"/>
        </w:rPr>
        <w:drawing>
          <wp:inline distT="0" distB="0" distL="0" distR="0" wp14:anchorId="61732CEF" wp14:editId="0DEDCCE4">
            <wp:extent cx="2587108" cy="4590849"/>
            <wp:effectExtent l="0" t="0" r="3810" b="6985"/>
            <wp:docPr id="2" name="Image 2" descr="Macintosh HD:Users:slapie:Desktop:Dispo janvier 2015:L'arbre aux fgures -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lapie:Desktop:Dispo janvier 2015:L'arbre aux fgures - copie c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08" cy="459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E709" w14:textId="77777777" w:rsidR="00390DA6" w:rsidRDefault="00390DA6" w:rsidP="00390DA6">
      <w:pPr>
        <w:tabs>
          <w:tab w:val="left" w:pos="2596"/>
        </w:tabs>
        <w:rPr>
          <w:rFonts w:ascii="Times" w:hAnsi="Times"/>
          <w:color w:val="548DD4" w:themeColor="text2" w:themeTint="99"/>
          <w:sz w:val="22"/>
          <w:szCs w:val="22"/>
        </w:rPr>
      </w:pPr>
    </w:p>
    <w:p w14:paraId="51883B41" w14:textId="77777777" w:rsidR="00390DA6" w:rsidRDefault="00390DA6" w:rsidP="00390DA6">
      <w:pPr>
        <w:tabs>
          <w:tab w:val="left" w:pos="2596"/>
        </w:tabs>
        <w:rPr>
          <w:rFonts w:ascii="Times" w:hAnsi="Times"/>
          <w:color w:val="548DD4" w:themeColor="text2" w:themeTint="99"/>
          <w:sz w:val="28"/>
          <w:szCs w:val="28"/>
        </w:rPr>
      </w:pPr>
    </w:p>
    <w:p w14:paraId="2BFA6407" w14:textId="77777777" w:rsidR="00892124" w:rsidRPr="00BD4E35" w:rsidRDefault="00892124" w:rsidP="00390DA6">
      <w:pPr>
        <w:tabs>
          <w:tab w:val="left" w:pos="2596"/>
        </w:tabs>
        <w:rPr>
          <w:rFonts w:ascii="Times" w:hAnsi="Times"/>
          <w:color w:val="548DD4" w:themeColor="text2" w:themeTint="99"/>
          <w:sz w:val="28"/>
          <w:szCs w:val="28"/>
        </w:rPr>
      </w:pPr>
    </w:p>
    <w:p w14:paraId="19FF4D58" w14:textId="137879C4" w:rsidR="009C3033" w:rsidRPr="00F930FA" w:rsidRDefault="00390DA6" w:rsidP="00390DA6">
      <w:pPr>
        <w:tabs>
          <w:tab w:val="left" w:pos="2596"/>
        </w:tabs>
        <w:rPr>
          <w:sz w:val="28"/>
          <w:szCs w:val="28"/>
        </w:rPr>
      </w:pPr>
      <w:r>
        <w:rPr>
          <w:color w:val="548DD4" w:themeColor="text2" w:themeTint="99"/>
          <w:szCs w:val="24"/>
        </w:rPr>
        <w:tab/>
      </w:r>
    </w:p>
    <w:sectPr w:rsidR="009C3033" w:rsidRPr="00F930FA" w:rsidSect="00390DA6">
      <w:pgSz w:w="11900" w:h="16840"/>
      <w:pgMar w:top="709" w:right="1127" w:bottom="907" w:left="1276" w:header="56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84"/>
    <w:rsid w:val="00044C28"/>
    <w:rsid w:val="00056541"/>
    <w:rsid w:val="001653D4"/>
    <w:rsid w:val="00222FBC"/>
    <w:rsid w:val="002344ED"/>
    <w:rsid w:val="002A4200"/>
    <w:rsid w:val="00316B9A"/>
    <w:rsid w:val="00337634"/>
    <w:rsid w:val="003610C1"/>
    <w:rsid w:val="003649DB"/>
    <w:rsid w:val="003859E3"/>
    <w:rsid w:val="00390DA6"/>
    <w:rsid w:val="00391368"/>
    <w:rsid w:val="00407E23"/>
    <w:rsid w:val="005B7DED"/>
    <w:rsid w:val="005D14F7"/>
    <w:rsid w:val="005F2BAE"/>
    <w:rsid w:val="00601AC9"/>
    <w:rsid w:val="006B6DFA"/>
    <w:rsid w:val="006C023F"/>
    <w:rsid w:val="00734944"/>
    <w:rsid w:val="0080219B"/>
    <w:rsid w:val="00892124"/>
    <w:rsid w:val="008D21DC"/>
    <w:rsid w:val="009A1BD7"/>
    <w:rsid w:val="009C3033"/>
    <w:rsid w:val="009E5BAA"/>
    <w:rsid w:val="00A43822"/>
    <w:rsid w:val="00C01E39"/>
    <w:rsid w:val="00C01EBA"/>
    <w:rsid w:val="00D77ACF"/>
    <w:rsid w:val="00D85284"/>
    <w:rsid w:val="00EB3D26"/>
    <w:rsid w:val="00F930FA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26773"/>
  <w14:defaultImageDpi w14:val="300"/>
  <w15:docId w15:val="{911F8E5F-ED0F-4F76-A4F0-B019E0F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5284"/>
    <w:rPr>
      <w:rFonts w:ascii="Times New Roman" w:eastAsia="Times New Roman" w:hAnsi="Times New Roman" w:cs="Times New Roman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80219B"/>
    <w:pPr>
      <w:keepNext/>
      <w:spacing w:before="240" w:after="60"/>
      <w:outlineLvl w:val="0"/>
    </w:pPr>
    <w:rPr>
      <w:rFonts w:ascii="Arial" w:eastAsia="Times" w:hAnsi="Arial"/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84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rsid w:val="0080219B"/>
    <w:rPr>
      <w:rFonts w:ascii="Arial" w:eastAsia="Times" w:hAnsi="Arial" w:cs="Times New Roman"/>
      <w:b/>
      <w:kern w:val="32"/>
      <w:sz w:val="32"/>
      <w:szCs w:val="32"/>
      <w:lang w:val="fr-FR"/>
    </w:rPr>
  </w:style>
  <w:style w:type="character" w:styleId="Accentuation">
    <w:name w:val="Emphasis"/>
    <w:basedOn w:val="Policepardfaut"/>
    <w:qFormat/>
    <w:rsid w:val="008021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Chloé ...</cp:lastModifiedBy>
  <cp:revision>7</cp:revision>
  <cp:lastPrinted>2015-03-08T10:03:00Z</cp:lastPrinted>
  <dcterms:created xsi:type="dcterms:W3CDTF">2015-03-08T10:03:00Z</dcterms:created>
  <dcterms:modified xsi:type="dcterms:W3CDTF">2017-03-06T16:14:00Z</dcterms:modified>
</cp:coreProperties>
</file>